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186"/>
      </w:tblGrid>
      <w:tr w:rsidR="008F77F6" w:rsidRPr="00DE2BC0" w:rsidTr="00D13C18">
        <w:trPr>
          <w:trHeight w:val="828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7B56E5" w:rsidRDefault="00A24767" w:rsidP="00A24767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Příprava novely zákona č.130/2002 Sb.</w:t>
            </w:r>
          </w:p>
        </w:tc>
        <w:tc>
          <w:tcPr>
            <w:tcW w:w="218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82845" w:rsidP="00762A4B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338/A3</w:t>
            </w:r>
          </w:p>
        </w:tc>
      </w:tr>
      <w:tr w:rsidR="008F77F6" w:rsidRPr="00DE2BC0" w:rsidTr="00667CA5">
        <w:trPr>
          <w:trHeight w:val="4467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D0230C" w:rsidRDefault="00BE27F7" w:rsidP="00DD136D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Radě se předkládá návrh novely zákona č. 130/2002 Sb., vyvolaný potřebou změnit § 7 odst. 7. Toto ustanovení bylo omezujícím prvkem v plné implementaci Metodiky 2017+. </w:t>
            </w:r>
            <w:r w:rsidR="00D0230C">
              <w:rPr>
                <w:rFonts w:ascii="Arial" w:eastAsia="Calibri" w:hAnsi="Arial" w:cs="Arial"/>
                <w:sz w:val="22"/>
                <w:szCs w:val="22"/>
              </w:rPr>
              <w:t>Připomíná se dohoda na úrovni pracovní skupiny Rady (první jednání), že pokud se ukáže některá z navržených změn natolik kontroverzní, že by zabránila předložení novely vládě nebo by předložení významně oddálila, bude z návrhu odstraněna a bude zahrnuta do příští legislativní změny nebo do návrhu nového zákona.</w:t>
            </w:r>
          </w:p>
          <w:p w:rsidR="00931B4A" w:rsidRDefault="00931B4A" w:rsidP="00DD136D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Kromě toho byl na návrh MŠMT doplněn nový odstavec o projektu infrastruktury, jehož účelem je umožnit podporu strukturálních činností a projektů (typově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foresight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>, hromadné zajištění elektronických inf</w:t>
            </w:r>
            <w:r w:rsidR="00D0230C">
              <w:rPr>
                <w:rFonts w:ascii="Arial" w:eastAsia="Calibri" w:hAnsi="Arial" w:cs="Arial"/>
                <w:sz w:val="22"/>
                <w:szCs w:val="22"/>
              </w:rPr>
              <w:t>ormačních zdrojů pro výzkum apod.</w:t>
            </w:r>
          </w:p>
          <w:p w:rsidR="00D0230C" w:rsidRDefault="00D0230C" w:rsidP="00DD136D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Třetí vyvolanou a neodkladnou změnou je evidence výsledků získaných s využitím kapacit velkých výzkumných infrastruktur a evidence projektů mezinárodní spolupráce a jejich výsledků.</w:t>
            </w:r>
          </w:p>
          <w:p w:rsidR="00D0230C" w:rsidRDefault="00D0230C" w:rsidP="00DD136D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Změna § 7 odst. 7 vyvolává několik dalších změn – jde o promítnutí základní změny do textu zákona. Změny IS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 je zapotřebí promítnout i do nařízení vlády o IS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>, který je součástí materiálu. Tento návrh bude dopracován až po odsouhlasení změn v zákoně.</w:t>
            </w:r>
          </w:p>
          <w:p w:rsidR="00D0230C" w:rsidRDefault="0079412C" w:rsidP="00DD136D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Pro přípravu byla ustavena</w:t>
            </w:r>
            <w:r w:rsidR="00931B4A">
              <w:rPr>
                <w:rFonts w:ascii="Arial" w:eastAsia="Calibri" w:hAnsi="Arial" w:cs="Arial"/>
                <w:sz w:val="22"/>
                <w:szCs w:val="22"/>
              </w:rPr>
              <w:t xml:space="preserve"> na 336. zasedání Rady (bod A4) </w:t>
            </w:r>
            <w:r w:rsidR="00FD1CA2">
              <w:rPr>
                <w:rFonts w:ascii="Arial" w:eastAsia="Calibri" w:hAnsi="Arial" w:cs="Arial"/>
                <w:sz w:val="22"/>
                <w:szCs w:val="22"/>
              </w:rPr>
              <w:t>pracovní sk</w:t>
            </w:r>
            <w:r>
              <w:rPr>
                <w:rFonts w:ascii="Arial" w:eastAsia="Calibri" w:hAnsi="Arial" w:cs="Arial"/>
                <w:sz w:val="22"/>
                <w:szCs w:val="22"/>
              </w:rPr>
              <w:t>u</w:t>
            </w:r>
            <w:r w:rsidR="00FD1CA2">
              <w:rPr>
                <w:rFonts w:ascii="Arial" w:eastAsia="Calibri" w:hAnsi="Arial" w:cs="Arial"/>
                <w:sz w:val="22"/>
                <w:szCs w:val="22"/>
              </w:rPr>
              <w:t>p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ina. Složení bylo voleno tak, aby členy pracovní skupiny byli zástupci nejdůležitějších institucí zabývajících se výzkumem, vývojem a inovacemi. Pracovní skupinu vedli tři zpravodajové Rady – ing. Kouřil, dr. Baran a ing.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Palíšek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. </w:t>
            </w:r>
            <w:r w:rsidR="00013C70">
              <w:rPr>
                <w:rFonts w:ascii="Arial" w:hAnsi="Arial" w:cs="Arial"/>
                <w:sz w:val="22"/>
                <w:szCs w:val="22"/>
              </w:rPr>
              <w:t xml:space="preserve"> Tato pracovní skupina se sešla třikrát a to v termínech 19. června, 31.</w:t>
            </w:r>
            <w:r w:rsidR="00DD136D">
              <w:rPr>
                <w:rFonts w:ascii="Arial" w:hAnsi="Arial" w:cs="Arial"/>
                <w:sz w:val="22"/>
                <w:szCs w:val="22"/>
              </w:rPr>
              <w:t> </w:t>
            </w:r>
            <w:r w:rsidR="00013C70">
              <w:rPr>
                <w:rFonts w:ascii="Arial" w:hAnsi="Arial" w:cs="Arial"/>
                <w:sz w:val="22"/>
                <w:szCs w:val="22"/>
              </w:rPr>
              <w:t xml:space="preserve">července a 30. srpna 2018. </w:t>
            </w:r>
            <w:r>
              <w:rPr>
                <w:rFonts w:ascii="Arial" w:eastAsia="Calibri" w:hAnsi="Arial" w:cs="Arial"/>
                <w:sz w:val="22"/>
                <w:szCs w:val="22"/>
              </w:rPr>
              <w:t>N</w:t>
            </w:r>
            <w:r w:rsidR="00931B4A">
              <w:rPr>
                <w:rFonts w:ascii="Arial" w:eastAsia="Calibri" w:hAnsi="Arial" w:cs="Arial"/>
                <w:sz w:val="22"/>
                <w:szCs w:val="22"/>
              </w:rPr>
              <w:t xml:space="preserve">a svém posledním zasedání souhlasila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pracovní skupina </w:t>
            </w:r>
            <w:r w:rsidR="00931B4A">
              <w:rPr>
                <w:rFonts w:ascii="Arial" w:eastAsia="Calibri" w:hAnsi="Arial" w:cs="Arial"/>
                <w:sz w:val="22"/>
                <w:szCs w:val="22"/>
              </w:rPr>
              <w:t>s předložením návrhu textu Radě a s následným seznámením poskytovatelů a dalších dotčených skupin.</w:t>
            </w:r>
          </w:p>
          <w:p w:rsidR="00D0230C" w:rsidRDefault="00D0230C" w:rsidP="00DD136D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Návrh bude poskytovatelům a dalším dotčeným subjektům představen na jednání s poskytovateli dne 4. 10. 2018. Poté bude dokončen a po projednání pracovní skupinou bude dokončený legislativní text předložen Radě ke schválení do mezirezortního připomínkového řízení.</w:t>
            </w:r>
          </w:p>
          <w:p w:rsidR="006F19F6" w:rsidRDefault="006F19F6" w:rsidP="006F19F6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Dne 14. 9. 2018 proběhlo jednání mezi Úřadem vlády České republiky a Ministerstvem školství, mládeže a tělovýchovy k úpravě definice „projektu infrastruktury“. Společně byl navržen jiný pojem, který lépe vystihuje požadovanou úpravu. Všechny změny provedené na základě tohoto jednání jsou v textu vyznačeny v revizi změn pro snazší odlišení od již dříve provedených a</w:t>
            </w:r>
            <w:r w:rsidR="00886F8B">
              <w:rPr>
                <w:rFonts w:ascii="Arial" w:eastAsia="Calibri" w:hAnsi="Arial" w:cs="Arial"/>
                <w:sz w:val="22"/>
                <w:szCs w:val="22"/>
              </w:rPr>
              <w:t> </w:t>
            </w:r>
            <w:r>
              <w:rPr>
                <w:rFonts w:ascii="Arial" w:eastAsia="Calibri" w:hAnsi="Arial" w:cs="Arial"/>
                <w:sz w:val="22"/>
                <w:szCs w:val="22"/>
              </w:rPr>
              <w:t>pracovní skupinou odsouhlasených změn.</w:t>
            </w:r>
          </w:p>
          <w:p w:rsidR="006F19F6" w:rsidRPr="00154AA2" w:rsidRDefault="006F19F6" w:rsidP="00886F8B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Dále se na tomto místě upozorňuje na materiál C3, který se předkládá členům Rady pouze pro</w:t>
            </w:r>
            <w:r w:rsidR="00886F8B">
              <w:rPr>
                <w:rFonts w:ascii="Arial" w:eastAsia="Calibri" w:hAnsi="Arial" w:cs="Arial"/>
                <w:sz w:val="22"/>
                <w:szCs w:val="22"/>
              </w:rPr>
              <w:t> 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informaci </w:t>
            </w:r>
            <w:r w:rsidR="00CB6880">
              <w:rPr>
                <w:rFonts w:ascii="Arial" w:eastAsia="Calibri" w:hAnsi="Arial" w:cs="Arial"/>
                <w:sz w:val="22"/>
                <w:szCs w:val="22"/>
              </w:rPr>
              <w:t xml:space="preserve">o předpokládaném rozsahu změn v zákoně </w:t>
            </w:r>
            <w:r>
              <w:rPr>
                <w:rFonts w:ascii="Arial" w:eastAsia="Calibri" w:hAnsi="Arial" w:cs="Arial"/>
                <w:sz w:val="22"/>
                <w:szCs w:val="22"/>
              </w:rPr>
              <w:t>a který obsahuje návrh na legislativní zapracování tzv. „dohody MPO – TA ČR“, kterou Rada schválila na svém jednání v květnu 2018 (335 / A4). Tento informační materiál je určen k jednání s MPO a TA ČR a Rada by k němu neměla zaujímat žádné stanovisko.</w:t>
            </w:r>
          </w:p>
        </w:tc>
      </w:tr>
      <w:tr w:rsidR="008F77F6" w:rsidRPr="00DE2BC0" w:rsidTr="00886F8B">
        <w:trPr>
          <w:trHeight w:val="411"/>
        </w:trPr>
        <w:tc>
          <w:tcPr>
            <w:tcW w:w="952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C81447" w:rsidRPr="0079412C" w:rsidRDefault="009836FC" w:rsidP="009F53F4">
            <w:pPr>
              <w:pStyle w:val="Odstavecseseznamem"/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Návrh novely </w:t>
            </w:r>
            <w:r w:rsidRPr="0079412C">
              <w:rPr>
                <w:rFonts w:ascii="Arial" w:eastAsia="Calibri" w:hAnsi="Arial" w:cs="Arial"/>
                <w:sz w:val="22"/>
                <w:szCs w:val="22"/>
              </w:rPr>
              <w:t>zákona (</w:t>
            </w:r>
            <w:r w:rsidR="0079412C" w:rsidRPr="0079412C">
              <w:rPr>
                <w:rFonts w:ascii="Arial" w:hAnsi="Arial" w:cs="Arial"/>
                <w:sz w:val="22"/>
                <w:szCs w:val="22"/>
              </w:rPr>
              <w:t xml:space="preserve">úplné znění </w:t>
            </w:r>
            <w:r w:rsidRPr="0079412C">
              <w:rPr>
                <w:rFonts w:ascii="Arial" w:eastAsia="Calibri" w:hAnsi="Arial" w:cs="Arial"/>
                <w:sz w:val="22"/>
                <w:szCs w:val="22"/>
              </w:rPr>
              <w:t>s vyznačením změn)</w:t>
            </w:r>
          </w:p>
          <w:p w:rsidR="009836FC" w:rsidRPr="0079412C" w:rsidRDefault="009836FC" w:rsidP="009F53F4">
            <w:pPr>
              <w:pStyle w:val="Odstavecseseznamem"/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9412C">
              <w:rPr>
                <w:rFonts w:ascii="Arial" w:eastAsia="Calibri" w:hAnsi="Arial" w:cs="Arial"/>
                <w:sz w:val="22"/>
                <w:szCs w:val="22"/>
              </w:rPr>
              <w:t>Návrh novely nařízení vlády (</w:t>
            </w:r>
            <w:r w:rsidR="0079412C" w:rsidRPr="0079412C">
              <w:rPr>
                <w:rFonts w:ascii="Arial" w:hAnsi="Arial" w:cs="Arial"/>
                <w:sz w:val="22"/>
                <w:szCs w:val="22"/>
              </w:rPr>
              <w:t xml:space="preserve">úplné znění </w:t>
            </w:r>
            <w:r w:rsidRPr="0079412C">
              <w:rPr>
                <w:rFonts w:ascii="Arial" w:eastAsia="Calibri" w:hAnsi="Arial" w:cs="Arial"/>
                <w:sz w:val="22"/>
                <w:szCs w:val="22"/>
              </w:rPr>
              <w:t>s vyznačením změn)</w:t>
            </w:r>
          </w:p>
          <w:p w:rsidR="009836FC" w:rsidRPr="0079412C" w:rsidRDefault="009836FC" w:rsidP="009F53F4">
            <w:pPr>
              <w:pStyle w:val="Odstavecseseznamem"/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9412C">
              <w:rPr>
                <w:rFonts w:ascii="Arial" w:eastAsia="Calibri" w:hAnsi="Arial" w:cs="Arial"/>
                <w:sz w:val="22"/>
                <w:szCs w:val="22"/>
              </w:rPr>
              <w:t xml:space="preserve">Zvláštní část důvodové zprávy k návrhu novely zákona </w:t>
            </w:r>
          </w:p>
          <w:p w:rsidR="009836FC" w:rsidRPr="009F53F4" w:rsidRDefault="009836FC" w:rsidP="009F53F4">
            <w:pPr>
              <w:pStyle w:val="Odstavecseseznamem"/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9412C">
              <w:rPr>
                <w:rFonts w:ascii="Arial" w:eastAsia="Calibri" w:hAnsi="Arial" w:cs="Arial"/>
                <w:sz w:val="22"/>
                <w:szCs w:val="22"/>
              </w:rPr>
              <w:t>Zvláštní část důvodové zprávy k návrhu novely nařízení vlády</w:t>
            </w:r>
          </w:p>
        </w:tc>
      </w:tr>
    </w:tbl>
    <w:p w:rsidR="00F86D54" w:rsidRDefault="007E1D05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D05" w:rsidRDefault="007E1D05" w:rsidP="008F77F6">
      <w:r>
        <w:separator/>
      </w:r>
    </w:p>
  </w:endnote>
  <w:endnote w:type="continuationSeparator" w:id="0">
    <w:p w:rsidR="007E1D05" w:rsidRDefault="007E1D0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D05" w:rsidRDefault="007E1D05" w:rsidP="008F77F6">
      <w:r>
        <w:separator/>
      </w:r>
    </w:p>
  </w:footnote>
  <w:footnote w:type="continuationSeparator" w:id="0">
    <w:p w:rsidR="007E1D05" w:rsidRDefault="007E1D0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5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>
    <w:nsid w:val="77D14E4F"/>
    <w:multiLevelType w:val="hybridMultilevel"/>
    <w:tmpl w:val="F4203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7"/>
  </w:num>
  <w:num w:numId="5">
    <w:abstractNumId w:val="9"/>
  </w:num>
  <w:num w:numId="6">
    <w:abstractNumId w:val="3"/>
  </w:num>
  <w:num w:numId="7">
    <w:abstractNumId w:val="11"/>
  </w:num>
  <w:num w:numId="8">
    <w:abstractNumId w:val="8"/>
  </w:num>
  <w:num w:numId="9">
    <w:abstractNumId w:val="12"/>
  </w:num>
  <w:num w:numId="10">
    <w:abstractNumId w:val="6"/>
  </w:num>
  <w:num w:numId="11">
    <w:abstractNumId w:val="14"/>
  </w:num>
  <w:num w:numId="12">
    <w:abstractNumId w:val="15"/>
  </w:num>
  <w:num w:numId="13">
    <w:abstractNumId w:val="13"/>
  </w:num>
  <w:num w:numId="14">
    <w:abstractNumId w:val="2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6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C70"/>
    <w:rsid w:val="00022B78"/>
    <w:rsid w:val="00024376"/>
    <w:rsid w:val="00024674"/>
    <w:rsid w:val="00041A39"/>
    <w:rsid w:val="00043668"/>
    <w:rsid w:val="000607ED"/>
    <w:rsid w:val="000849D5"/>
    <w:rsid w:val="00095B2C"/>
    <w:rsid w:val="000B7D0E"/>
    <w:rsid w:val="000C4A33"/>
    <w:rsid w:val="000D6C28"/>
    <w:rsid w:val="000E7932"/>
    <w:rsid w:val="00115DD5"/>
    <w:rsid w:val="00117845"/>
    <w:rsid w:val="00121AF3"/>
    <w:rsid w:val="00127410"/>
    <w:rsid w:val="00141492"/>
    <w:rsid w:val="00154AA2"/>
    <w:rsid w:val="0017784E"/>
    <w:rsid w:val="001829AF"/>
    <w:rsid w:val="001A1063"/>
    <w:rsid w:val="001D15F9"/>
    <w:rsid w:val="001E6E69"/>
    <w:rsid w:val="001E7EAC"/>
    <w:rsid w:val="00206877"/>
    <w:rsid w:val="00237006"/>
    <w:rsid w:val="00246F78"/>
    <w:rsid w:val="00254A52"/>
    <w:rsid w:val="002728BB"/>
    <w:rsid w:val="002866DF"/>
    <w:rsid w:val="002A18DA"/>
    <w:rsid w:val="002B106C"/>
    <w:rsid w:val="002B4C9D"/>
    <w:rsid w:val="002F01DD"/>
    <w:rsid w:val="002F611A"/>
    <w:rsid w:val="0031020D"/>
    <w:rsid w:val="0031750C"/>
    <w:rsid w:val="00336C8B"/>
    <w:rsid w:val="00340B79"/>
    <w:rsid w:val="00342085"/>
    <w:rsid w:val="00344F31"/>
    <w:rsid w:val="00356F6B"/>
    <w:rsid w:val="00360293"/>
    <w:rsid w:val="00376D0F"/>
    <w:rsid w:val="00380040"/>
    <w:rsid w:val="00386CBE"/>
    <w:rsid w:val="00387B05"/>
    <w:rsid w:val="003B1822"/>
    <w:rsid w:val="003C0F31"/>
    <w:rsid w:val="003C1580"/>
    <w:rsid w:val="003C6480"/>
    <w:rsid w:val="003D19B3"/>
    <w:rsid w:val="004064D0"/>
    <w:rsid w:val="00457D6D"/>
    <w:rsid w:val="00461A40"/>
    <w:rsid w:val="0048425A"/>
    <w:rsid w:val="00494A1F"/>
    <w:rsid w:val="00495E87"/>
    <w:rsid w:val="004A757F"/>
    <w:rsid w:val="004E013D"/>
    <w:rsid w:val="00516F19"/>
    <w:rsid w:val="00533D24"/>
    <w:rsid w:val="00553E0C"/>
    <w:rsid w:val="0055683A"/>
    <w:rsid w:val="00560239"/>
    <w:rsid w:val="005655FC"/>
    <w:rsid w:val="00582B31"/>
    <w:rsid w:val="005934EE"/>
    <w:rsid w:val="00597D2A"/>
    <w:rsid w:val="005F4CC0"/>
    <w:rsid w:val="006006CA"/>
    <w:rsid w:val="00624B53"/>
    <w:rsid w:val="00630101"/>
    <w:rsid w:val="00634307"/>
    <w:rsid w:val="00646D8B"/>
    <w:rsid w:val="00660AAF"/>
    <w:rsid w:val="0066164C"/>
    <w:rsid w:val="00667CA5"/>
    <w:rsid w:val="00681D93"/>
    <w:rsid w:val="006A3417"/>
    <w:rsid w:val="006B03C3"/>
    <w:rsid w:val="006B2119"/>
    <w:rsid w:val="006C4FEA"/>
    <w:rsid w:val="006F19F6"/>
    <w:rsid w:val="007039F9"/>
    <w:rsid w:val="00713180"/>
    <w:rsid w:val="0071524F"/>
    <w:rsid w:val="00731B10"/>
    <w:rsid w:val="00754FD6"/>
    <w:rsid w:val="00757AEE"/>
    <w:rsid w:val="007621DC"/>
    <w:rsid w:val="00762A4B"/>
    <w:rsid w:val="0079412C"/>
    <w:rsid w:val="007A6307"/>
    <w:rsid w:val="007B4EA4"/>
    <w:rsid w:val="007B56E5"/>
    <w:rsid w:val="007C208A"/>
    <w:rsid w:val="007E1D05"/>
    <w:rsid w:val="007F1F37"/>
    <w:rsid w:val="008031FA"/>
    <w:rsid w:val="00810AA0"/>
    <w:rsid w:val="00816061"/>
    <w:rsid w:val="00816D69"/>
    <w:rsid w:val="0081779E"/>
    <w:rsid w:val="00821E36"/>
    <w:rsid w:val="008642EB"/>
    <w:rsid w:val="008770A0"/>
    <w:rsid w:val="00883CF4"/>
    <w:rsid w:val="00886F8B"/>
    <w:rsid w:val="008C4325"/>
    <w:rsid w:val="008C7F2E"/>
    <w:rsid w:val="008F35D6"/>
    <w:rsid w:val="008F5980"/>
    <w:rsid w:val="008F77F6"/>
    <w:rsid w:val="00900D95"/>
    <w:rsid w:val="00925EA0"/>
    <w:rsid w:val="00931B4A"/>
    <w:rsid w:val="009704D2"/>
    <w:rsid w:val="009836FC"/>
    <w:rsid w:val="009870E8"/>
    <w:rsid w:val="00996128"/>
    <w:rsid w:val="00996672"/>
    <w:rsid w:val="009B25FF"/>
    <w:rsid w:val="009B3AB0"/>
    <w:rsid w:val="009C1F93"/>
    <w:rsid w:val="009F53F4"/>
    <w:rsid w:val="00A21F6C"/>
    <w:rsid w:val="00A24767"/>
    <w:rsid w:val="00A346DA"/>
    <w:rsid w:val="00A41366"/>
    <w:rsid w:val="00A510E8"/>
    <w:rsid w:val="00A51417"/>
    <w:rsid w:val="00A51D40"/>
    <w:rsid w:val="00A549F1"/>
    <w:rsid w:val="00A60A40"/>
    <w:rsid w:val="00A83D19"/>
    <w:rsid w:val="00A96B82"/>
    <w:rsid w:val="00AA1B8F"/>
    <w:rsid w:val="00AA277C"/>
    <w:rsid w:val="00AA51BE"/>
    <w:rsid w:val="00AA7217"/>
    <w:rsid w:val="00AB6973"/>
    <w:rsid w:val="00AD58A8"/>
    <w:rsid w:val="00AE7D40"/>
    <w:rsid w:val="00AF4FCB"/>
    <w:rsid w:val="00B2119B"/>
    <w:rsid w:val="00B25016"/>
    <w:rsid w:val="00B437E0"/>
    <w:rsid w:val="00B476E7"/>
    <w:rsid w:val="00B72578"/>
    <w:rsid w:val="00B82845"/>
    <w:rsid w:val="00BA148D"/>
    <w:rsid w:val="00BA54FD"/>
    <w:rsid w:val="00BB0768"/>
    <w:rsid w:val="00BE27F7"/>
    <w:rsid w:val="00C20639"/>
    <w:rsid w:val="00C81447"/>
    <w:rsid w:val="00CB6880"/>
    <w:rsid w:val="00CC3195"/>
    <w:rsid w:val="00CD54DB"/>
    <w:rsid w:val="00CE22B7"/>
    <w:rsid w:val="00CE7143"/>
    <w:rsid w:val="00CF1D9F"/>
    <w:rsid w:val="00D0230C"/>
    <w:rsid w:val="00D10E9A"/>
    <w:rsid w:val="00D13C18"/>
    <w:rsid w:val="00D27C56"/>
    <w:rsid w:val="00D35DDA"/>
    <w:rsid w:val="00D50564"/>
    <w:rsid w:val="00D70D2B"/>
    <w:rsid w:val="00D85836"/>
    <w:rsid w:val="00D96DE7"/>
    <w:rsid w:val="00DA042B"/>
    <w:rsid w:val="00DB1A95"/>
    <w:rsid w:val="00DB3C64"/>
    <w:rsid w:val="00DC442F"/>
    <w:rsid w:val="00DC5FE9"/>
    <w:rsid w:val="00DD136D"/>
    <w:rsid w:val="00DD4323"/>
    <w:rsid w:val="00DD4FF7"/>
    <w:rsid w:val="00E0075D"/>
    <w:rsid w:val="00E245B6"/>
    <w:rsid w:val="00E32120"/>
    <w:rsid w:val="00E52D50"/>
    <w:rsid w:val="00E64CA1"/>
    <w:rsid w:val="00E84184"/>
    <w:rsid w:val="00EA63D9"/>
    <w:rsid w:val="00EC5543"/>
    <w:rsid w:val="00EC70A1"/>
    <w:rsid w:val="00EE3E85"/>
    <w:rsid w:val="00EE50C3"/>
    <w:rsid w:val="00EF3114"/>
    <w:rsid w:val="00F24D60"/>
    <w:rsid w:val="00F25066"/>
    <w:rsid w:val="00F3227C"/>
    <w:rsid w:val="00F36FE0"/>
    <w:rsid w:val="00F52322"/>
    <w:rsid w:val="00F54F31"/>
    <w:rsid w:val="00F5508B"/>
    <w:rsid w:val="00F81EBC"/>
    <w:rsid w:val="00F848B5"/>
    <w:rsid w:val="00FA489B"/>
    <w:rsid w:val="00FD0BAB"/>
    <w:rsid w:val="00FD1CA2"/>
    <w:rsid w:val="00FD797F"/>
    <w:rsid w:val="00FD7ADB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B03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3C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3C70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B03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3C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3C70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444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15</cp:revision>
  <cp:lastPrinted>2016-10-11T12:12:00Z</cp:lastPrinted>
  <dcterms:created xsi:type="dcterms:W3CDTF">2018-09-11T13:51:00Z</dcterms:created>
  <dcterms:modified xsi:type="dcterms:W3CDTF">2018-09-26T05:56:00Z</dcterms:modified>
</cp:coreProperties>
</file>